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F2" w:rsidRPr="00C555F2" w:rsidRDefault="003A79D2" w:rsidP="00BA12C2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國立卓蘭高中進修部安全</w:t>
      </w:r>
      <w:r w:rsidR="00C555F2" w:rsidRPr="00C555F2">
        <w:rPr>
          <w:rFonts w:ascii="標楷體" w:eastAsia="標楷體" w:hAnsi="標楷體" w:hint="eastAsia"/>
          <w:sz w:val="40"/>
          <w:szCs w:val="40"/>
        </w:rPr>
        <w:t>宣導資料/居家防墜</w:t>
      </w:r>
    </w:p>
    <w:p w:rsidR="00C555F2" w:rsidRDefault="00C555F2" w:rsidP="00BA12C2">
      <w:pPr>
        <w:rPr>
          <w:rFonts w:ascii="標楷體" w:eastAsia="標楷體" w:hAnsi="標楷體"/>
          <w:sz w:val="32"/>
          <w:szCs w:val="32"/>
        </w:rPr>
      </w:pP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高樓墜樓意外頻傳！居家防墜注意4大死角，3步驟檢視建物安全</w:t>
      </w:r>
    </w:p>
    <w:p w:rsid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居家防墜特別要注意四大死角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BA12C2" w:rsidRDefault="00BA12C2" w:rsidP="00BA12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A12C2">
        <w:rPr>
          <w:rFonts w:ascii="標楷體" w:eastAsia="標楷體" w:hAnsi="標楷體" w:hint="eastAsia"/>
          <w:sz w:val="32"/>
          <w:szCs w:val="32"/>
        </w:rPr>
        <w:t>窗戶、樓梯、陽/露臺、及頂樓，應檢查設施，及留意幼兒、年長者在這些地方時的情況，以防</w:t>
      </w: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A12C2">
        <w:rPr>
          <w:rFonts w:ascii="標楷體" w:eastAsia="標楷體" w:hAnsi="標楷體" w:hint="eastAsia"/>
          <w:sz w:val="32"/>
          <w:szCs w:val="32"/>
        </w:rPr>
        <w:t>止意外發生。</w:t>
      </w: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3步驟檢視居家建築物防墜</w:t>
      </w:r>
    </w:p>
    <w:p w:rsid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．第一步驟：檢視住家防墜安全，先檢查家中窗台、陽台的欄杆或圍牆是否鬆動，旁邊有無可攀爬的</w:t>
      </w: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BA12C2">
        <w:rPr>
          <w:rFonts w:ascii="標楷體" w:eastAsia="標楷體" w:hAnsi="標楷體" w:hint="eastAsia"/>
          <w:sz w:val="32"/>
          <w:szCs w:val="32"/>
        </w:rPr>
        <w:t>家具或物品。</w:t>
      </w:r>
    </w:p>
    <w:p w:rsid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．第二步驟：注意家中窗台欄杆間隙，是否大於10公分，樓層間的階梯縫隙，是否大於30公分以上，</w:t>
      </w:r>
    </w:p>
    <w:p w:rsidR="00BA12C2" w:rsidRDefault="00BA12C2" w:rsidP="00BA12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BA12C2">
        <w:rPr>
          <w:rFonts w:ascii="標楷體" w:eastAsia="標楷體" w:hAnsi="標楷體" w:hint="eastAsia"/>
          <w:sz w:val="32"/>
          <w:szCs w:val="32"/>
        </w:rPr>
        <w:t>窗戶開口應該要小於20公分或45度。檢查過後，第二步驟是改善</w:t>
      </w:r>
      <w:hyperlink r:id="rId6" w:history="1">
        <w:r w:rsidRPr="00BA12C2">
          <w:rPr>
            <w:rStyle w:val="a3"/>
            <w:rFonts w:ascii="標楷體" w:eastAsia="標楷體" w:hAnsi="標楷體" w:hint="eastAsia"/>
            <w:sz w:val="32"/>
            <w:szCs w:val="32"/>
          </w:rPr>
          <w:t>居家安全</w:t>
        </w:r>
      </w:hyperlink>
      <w:r w:rsidRPr="00BA12C2">
        <w:rPr>
          <w:rFonts w:ascii="標楷體" w:eastAsia="標楷體" w:hAnsi="標楷體" w:hint="eastAsia"/>
          <w:sz w:val="32"/>
          <w:szCs w:val="32"/>
        </w:rPr>
        <w:t>，盡快移除</w:t>
      </w:r>
    </w:p>
    <w:p w:rsidR="00BA12C2" w:rsidRDefault="00BA12C2" w:rsidP="00BA12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BA12C2">
        <w:rPr>
          <w:rFonts w:ascii="標楷體" w:eastAsia="標楷體" w:hAnsi="標楷體" w:hint="eastAsia"/>
          <w:sz w:val="32"/>
          <w:szCs w:val="32"/>
        </w:rPr>
        <w:t>窗台的家具和雜物。陽台或樓梯欄杆間隙若太大(不得超過10公分)，應加裝防護網。若</w:t>
      </w: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BA12C2">
        <w:rPr>
          <w:rFonts w:ascii="標楷體" w:eastAsia="標楷體" w:hAnsi="標楷體" w:hint="eastAsia"/>
          <w:sz w:val="32"/>
          <w:szCs w:val="32"/>
        </w:rPr>
        <w:t>欄杆或圍牆未達120公分，可加裝欄杆、隱形</w:t>
      </w:r>
      <w:hyperlink r:id="rId7" w:history="1">
        <w:r w:rsidRPr="00BA12C2">
          <w:rPr>
            <w:rStyle w:val="a3"/>
            <w:rFonts w:ascii="標楷體" w:eastAsia="標楷體" w:hAnsi="標楷體" w:hint="eastAsia"/>
            <w:sz w:val="32"/>
            <w:szCs w:val="32"/>
          </w:rPr>
          <w:t>鐵窗</w:t>
        </w:r>
      </w:hyperlink>
      <w:r w:rsidRPr="00BA12C2">
        <w:rPr>
          <w:rFonts w:ascii="標楷體" w:eastAsia="標楷體" w:hAnsi="標楷體" w:hint="eastAsia"/>
          <w:sz w:val="32"/>
          <w:szCs w:val="32"/>
        </w:rPr>
        <w:t>等設施防墜。</w:t>
      </w:r>
    </w:p>
    <w:p w:rsid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lastRenderedPageBreak/>
        <w:t>．第三步驟：建立防墜觀念。建立幼兒「不攀爬也不倚靠窗戶」、「不靠近也不攀爬陽台欄杆」習慣，</w:t>
      </w: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BA12C2">
        <w:rPr>
          <w:rFonts w:ascii="標楷體" w:eastAsia="標楷體" w:hAnsi="標楷體" w:hint="eastAsia"/>
          <w:sz w:val="32"/>
          <w:szCs w:val="32"/>
        </w:rPr>
        <w:t>並讓家人清楚知道居家防墜裝置和措施。</w:t>
      </w: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兒童出現場所注意5件事</w:t>
      </w: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臺灣兒科醫學會也建議所有兒童可能出現的場所，應注意下列事項:</w:t>
      </w: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1.勿讓兒童獨處，隨時注意兒童動靜，不可離開視線。</w:t>
      </w: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2.欄杆、陽台與矮牆等高度應高於120公分。</w:t>
      </w: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3.勿放置可以攀爬登高的家具或堆疊物品，尤其這些物品不宜放置在窗台、陽台、欄杆或矮牆邊等可能會攀爬墜落的地點。</w:t>
      </w:r>
    </w:p>
    <w:p w:rsidR="00BA12C2" w:rsidRPr="00BA12C2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4.裝置門窗安全鎖，限制門窗的開口小於10公分。欄杆的縫隙也應小於10公分。</w:t>
      </w:r>
    </w:p>
    <w:p w:rsidR="006117AE" w:rsidRDefault="00BA12C2" w:rsidP="00BA12C2">
      <w:pPr>
        <w:rPr>
          <w:rFonts w:ascii="標楷體" w:eastAsia="標楷體" w:hAnsi="標楷體"/>
          <w:sz w:val="32"/>
          <w:szCs w:val="32"/>
        </w:rPr>
      </w:pPr>
      <w:r w:rsidRPr="00BA12C2">
        <w:rPr>
          <w:rFonts w:ascii="標楷體" w:eastAsia="標楷體" w:hAnsi="標楷體" w:hint="eastAsia"/>
          <w:sz w:val="32"/>
          <w:szCs w:val="32"/>
        </w:rPr>
        <w:t>5.勿讓孩子於危險處玩耍，如樓梯間、水溝、水池邊等。</w:t>
      </w:r>
    </w:p>
    <w:p w:rsidR="001B3594" w:rsidRPr="001B3594" w:rsidRDefault="001B3594" w:rsidP="00BA12C2">
      <w:pPr>
        <w:rPr>
          <w:rFonts w:ascii="標楷體" w:eastAsia="標楷體" w:hAnsi="標楷體"/>
          <w:sz w:val="32"/>
          <w:szCs w:val="32"/>
        </w:rPr>
      </w:pPr>
      <w:r w:rsidRPr="001B3594">
        <w:rPr>
          <w:rFonts w:ascii="標楷體" w:eastAsia="標楷體" w:hAnsi="標楷體" w:hint="eastAsia"/>
          <w:sz w:val="32"/>
          <w:szCs w:val="32"/>
        </w:rPr>
        <w:t>參考資料/</w:t>
      </w:r>
      <w:hyperlink r:id="rId8" w:tgtFrame="_blank" w:history="1">
        <w:r w:rsidRPr="001B3594">
          <w:rPr>
            <w:rStyle w:val="a3"/>
            <w:rFonts w:ascii="標楷體" w:eastAsia="標楷體" w:hAnsi="標楷體" w:hint="eastAsia"/>
            <w:color w:val="auto"/>
            <w:sz w:val="32"/>
            <w:szCs w:val="32"/>
          </w:rPr>
          <w:t>新北市公寓大廈兒童防墜安全宣導</w:t>
        </w:r>
      </w:hyperlink>
      <w:r w:rsidRPr="001B3594">
        <w:rPr>
          <w:rFonts w:ascii="標楷體" w:eastAsia="標楷體" w:hAnsi="標楷體" w:hint="eastAsia"/>
          <w:sz w:val="32"/>
          <w:szCs w:val="32"/>
        </w:rPr>
        <w:t>．</w:t>
      </w:r>
      <w:hyperlink r:id="rId9" w:tgtFrame="_blank" w:history="1">
        <w:r w:rsidRPr="001B3594">
          <w:rPr>
            <w:rStyle w:val="a3"/>
            <w:rFonts w:ascii="標楷體" w:eastAsia="標楷體" w:hAnsi="標楷體" w:hint="eastAsia"/>
            <w:color w:val="auto"/>
            <w:sz w:val="32"/>
            <w:szCs w:val="32"/>
          </w:rPr>
          <w:t>臺灣兒科醫學會兒童防墜</w:t>
        </w:r>
      </w:hyperlink>
    </w:p>
    <w:sectPr w:rsidR="001B3594" w:rsidRPr="001B3594" w:rsidSect="00C555F2">
      <w:pgSz w:w="16838" w:h="11906" w:orient="landscape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74" w:rsidRDefault="005B4574" w:rsidP="001B3594">
      <w:r>
        <w:separator/>
      </w:r>
    </w:p>
  </w:endnote>
  <w:endnote w:type="continuationSeparator" w:id="0">
    <w:p w:rsidR="005B4574" w:rsidRDefault="005B4574" w:rsidP="001B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74" w:rsidRDefault="005B4574" w:rsidP="001B3594">
      <w:r>
        <w:separator/>
      </w:r>
    </w:p>
  </w:footnote>
  <w:footnote w:type="continuationSeparator" w:id="0">
    <w:p w:rsidR="005B4574" w:rsidRDefault="005B4574" w:rsidP="001B3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C2"/>
    <w:rsid w:val="00042FFC"/>
    <w:rsid w:val="00077E3E"/>
    <w:rsid w:val="001B3594"/>
    <w:rsid w:val="002B326A"/>
    <w:rsid w:val="003A79D2"/>
    <w:rsid w:val="005B4574"/>
    <w:rsid w:val="006117AE"/>
    <w:rsid w:val="009970D1"/>
    <w:rsid w:val="00B6422F"/>
    <w:rsid w:val="00BA12C2"/>
    <w:rsid w:val="00BF1AB9"/>
    <w:rsid w:val="00C555F2"/>
    <w:rsid w:val="00E7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FCEFC4-2090-466E-8D83-04BE3063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AE"/>
    <w:pPr>
      <w:widowControl w:val="0"/>
    </w:pPr>
  </w:style>
  <w:style w:type="paragraph" w:styleId="1">
    <w:name w:val="heading 1"/>
    <w:basedOn w:val="a"/>
    <w:link w:val="10"/>
    <w:uiPriority w:val="9"/>
    <w:qFormat/>
    <w:rsid w:val="00BA12C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12C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12C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A12C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storycontentauthor">
    <w:name w:val="story__content__author"/>
    <w:basedOn w:val="a0"/>
    <w:rsid w:val="00BA12C2"/>
  </w:style>
  <w:style w:type="paragraph" w:customStyle="1" w:styleId="audio-des">
    <w:name w:val="audio-des"/>
    <w:basedOn w:val="a"/>
    <w:rsid w:val="00BA12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me--current">
    <w:name w:val="time--current"/>
    <w:basedOn w:val="a0"/>
    <w:rsid w:val="00BA12C2"/>
  </w:style>
  <w:style w:type="character" w:customStyle="1" w:styleId="time--duration">
    <w:name w:val="time--duration"/>
    <w:basedOn w:val="a0"/>
    <w:rsid w:val="00BA12C2"/>
  </w:style>
  <w:style w:type="character" w:styleId="a3">
    <w:name w:val="Hyperlink"/>
    <w:basedOn w:val="a0"/>
    <w:uiPriority w:val="99"/>
    <w:unhideWhenUsed/>
    <w:rsid w:val="00BA12C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A12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1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12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B3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B359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B3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B35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2500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5404">
                  <w:marLeft w:val="8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3343">
              <w:blockQuote w:val="1"/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single" w:sz="18" w:space="23" w:color="218431"/>
                <w:bottom w:val="none" w:sz="0" w:space="0" w:color="auto"/>
                <w:right w:val="none" w:sz="0" w:space="0" w:color="auto"/>
              </w:divBdr>
            </w:div>
            <w:div w:id="1000893146">
              <w:blockQuote w:val="1"/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single" w:sz="18" w:space="23" w:color="21843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work.ntpc.gov.tw/userfiles/1060600/files/1081127%E7%AC%AC3%E5%A0%82-%E5%85%92%E7%AB%A5%E6%88%96%E8%80%81%E4%BA%BA%E9%98%B2%E5%A2%9C%E5%AE%A3%E5%B0%8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alth.udn.com/health/tagging/%E9%90%B5%E7%AA%97?from=contentt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udn.com/health/tagging/%E5%B1%85%E5%AE%B6%E5%AE%89%E5%85%A8?from=contentta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ediatr.org.tw/people/edu_info.asp?id=2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2023-11-16T09:59:00Z</dcterms:created>
  <dcterms:modified xsi:type="dcterms:W3CDTF">2023-11-16T09:59:00Z</dcterms:modified>
</cp:coreProperties>
</file>